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787D1">
      <w:pPr>
        <w:jc w:val="center"/>
        <w:rPr>
          <w:rFonts w:hint="eastAsia" w:cs="宋体" w:asciiTheme="minorEastAsia" w:hAnsiTheme="minorEastAsia" w:eastAsiaTheme="minorEastAsia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  <w:sz w:val="28"/>
          <w:szCs w:val="21"/>
        </w:rPr>
        <w:t>变更CRC项目自查</w:t>
      </w:r>
      <w:r>
        <w:rPr>
          <w:rFonts w:hint="eastAsia" w:ascii="Times New Roman" w:hAnsi="Times New Roman" w:cs="Times New Roman"/>
          <w:b/>
          <w:bCs/>
          <w:sz w:val="28"/>
          <w:szCs w:val="21"/>
          <w:lang w:val="en-US" w:eastAsia="zh-CN"/>
        </w:rPr>
        <w:t>表</w:t>
      </w:r>
    </w:p>
    <w:tbl>
      <w:tblPr>
        <w:tblStyle w:val="3"/>
        <w:tblpPr w:leftFromText="180" w:rightFromText="180" w:vertAnchor="text" w:horzAnchor="page" w:tblpX="1620" w:tblpY="193"/>
        <w:tblOverlap w:val="never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336"/>
        <w:gridCol w:w="1999"/>
        <w:gridCol w:w="1659"/>
        <w:gridCol w:w="2780"/>
      </w:tblGrid>
      <w:tr w14:paraId="6B0E8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8F9E">
            <w:pPr>
              <w:spacing w:after="16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临床试验项目名称</w:t>
            </w:r>
          </w:p>
          <w:p w14:paraId="3A4719AC">
            <w:pPr>
              <w:spacing w:after="160" w:line="240" w:lineRule="auto"/>
              <w:ind w:firstLine="420" w:firstLineChars="200"/>
              <w:jc w:val="left"/>
              <w:rPr>
                <w:rFonts w:hint="default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(机构编号)</w:t>
            </w:r>
          </w:p>
        </w:tc>
        <w:tc>
          <w:tcPr>
            <w:tcW w:w="67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995A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4D7AE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CD932">
            <w:pPr>
              <w:spacing w:after="160" w:line="278" w:lineRule="auto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申办方名称</w:t>
            </w:r>
          </w:p>
        </w:tc>
        <w:tc>
          <w:tcPr>
            <w:tcW w:w="67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529C7">
            <w:pPr>
              <w:spacing w:after="160" w:line="278" w:lineRule="auto"/>
              <w:rPr>
                <w:rFonts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60BB4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B5C0">
            <w:pPr>
              <w:spacing w:after="160" w:line="278" w:lineRule="auto"/>
              <w:rPr>
                <w:rFonts w:hint="eastAsia" w:ascii="Times New Roman" w:hAnsi="Times New Roman" w:cs="Times New Roman" w:eastAsiaTheme="minorEastAsia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专业组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3DBBF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FA88A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PI 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E28C6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6AE33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94614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原CRC姓名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18C9D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F49ED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所属SMO公司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7EE09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48FB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21797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拟变更CRC姓名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236A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93AA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所属SMO公司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4D808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50C62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 w14:paraId="0FC5F525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项目自查内容</w:t>
            </w:r>
          </w:p>
        </w:tc>
      </w:tr>
      <w:tr w14:paraId="5AF1D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AB15C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自查项目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136B0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存在问题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DDC72">
            <w:pPr>
              <w:spacing w:after="160" w:line="278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解决方案</w:t>
            </w:r>
          </w:p>
        </w:tc>
      </w:tr>
      <w:tr w14:paraId="64FA1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BDE79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研究物资清点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6C70E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8C882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44601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BCFC2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研究药品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>/器械</w:t>
            </w:r>
            <w:r>
              <w:rPr>
                <w:rFonts w:ascii="Times New Roman" w:hAnsi="Times New Roman" w:cs="Times New Roman"/>
              </w:rPr>
              <w:t>清点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524FA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9F749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7CB2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5639D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留存的生物样本闭环管理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02F0A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55B9E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6EDF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87ADE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研究者文件夹保存完整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E60C3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1E125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11CA9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B3C53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受试者文件夹保存完整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098C8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BE8B9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13BE1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72EF8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CRC相关的原始记录填写完整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B95CE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DA70C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5D4D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C0FDE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财务报销（免检、受试者补助）</w:t>
            </w:r>
            <w:r>
              <w:rPr>
                <w:rFonts w:ascii="Times New Roman" w:hAnsi="Times New Roman" w:cs="Times New Roman"/>
              </w:rPr>
              <w:t>已及时递交</w:t>
            </w:r>
          </w:p>
        </w:tc>
        <w:tc>
          <w:tcPr>
            <w:tcW w:w="3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55D1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535A5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513FD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9CEA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SMO公司自查人员签字</w:t>
            </w:r>
          </w:p>
        </w:tc>
        <w:tc>
          <w:tcPr>
            <w:tcW w:w="6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9A625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0582D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32A93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PI签字</w:t>
            </w:r>
          </w:p>
        </w:tc>
        <w:tc>
          <w:tcPr>
            <w:tcW w:w="6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726BB">
            <w:pPr>
              <w:spacing w:after="160" w:line="278" w:lineRule="auto"/>
              <w:rPr>
                <w:rFonts w:ascii="Times New Roman" w:hAnsi="Times New Roman" w:cs="Times New Roman"/>
              </w:rPr>
            </w:pPr>
          </w:p>
        </w:tc>
      </w:tr>
      <w:tr w14:paraId="107B4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4A4A4" w:themeFill="background1" w:themeFillShade="A5"/>
            <w:vAlign w:val="center"/>
          </w:tcPr>
          <w:p w14:paraId="2E6F5FED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离职前确认</w:t>
            </w:r>
          </w:p>
        </w:tc>
      </w:tr>
      <w:tr w14:paraId="1A025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4E701">
            <w:pPr>
              <w:spacing w:after="160" w:line="278" w:lineRule="auto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/>
              </w:rPr>
              <w:t>机构办</w:t>
            </w:r>
          </w:p>
        </w:tc>
        <w:tc>
          <w:tcPr>
            <w:tcW w:w="3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E19B9">
            <w:pPr>
              <w:numPr>
                <w:ilvl w:val="0"/>
                <w:numId w:val="1"/>
              </w:num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机构办离职登记</w:t>
            </w:r>
          </w:p>
          <w:p w14:paraId="201FA9B2">
            <w:pPr>
              <w:numPr>
                <w:ilvl w:val="0"/>
                <w:numId w:val="1"/>
              </w:num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工牌</w:t>
            </w:r>
            <w:r>
              <w:rPr>
                <w:rFonts w:ascii="Times New Roman" w:hAnsi="Times New Roman" w:cs="Times New Roman"/>
              </w:rPr>
              <w:t>回收</w:t>
            </w:r>
          </w:p>
        </w:tc>
        <w:tc>
          <w:tcPr>
            <w:tcW w:w="2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4D954">
            <w:pPr>
              <w:spacing w:after="160" w:line="27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确认人：</w:t>
            </w:r>
          </w:p>
        </w:tc>
      </w:tr>
    </w:tbl>
    <w:p w14:paraId="57C19F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5A75FA"/>
    <w:multiLevelType w:val="singleLevel"/>
    <w:tmpl w:val="CD5A75FA"/>
    <w:lvl w:ilvl="0" w:tentative="0">
      <w:start w:val="1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9080F"/>
    <w:rsid w:val="093B4641"/>
    <w:rsid w:val="1987684C"/>
    <w:rsid w:val="350D5AB7"/>
    <w:rsid w:val="55C2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240</Characters>
  <Lines>0</Lines>
  <Paragraphs>0</Paragraphs>
  <TotalTime>0</TotalTime>
  <ScaleCrop>false</ScaleCrop>
  <LinksUpToDate>false</LinksUpToDate>
  <CharactersWithSpaces>311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2025-08-01T04:03:00Z</dcterms:created>
  <dc:creator>Lenovo</dc:creator>
  <cp:lastModifiedBy>谢玲</cp:lastModifiedBy>
  <dcterms:modified xsi:type="dcterms:W3CDTF">2025-08-12T08:36:29Z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eyJoZGlkIjoiZWJlMWZkNDhmYmYxYWVjODE2ZjRjNTViOWM4ZmEyODQiLCJ1c2VySWQiOiI3NzA0ODE4NjcifQ==</vt:lpwstr>
  </property>
  <property fmtid="{D5CDD505-2E9C-101B-9397-08002B2CF9AE}" pid="4" name="ICV">
    <vt:lpwstr>8C8A04657E284C38ADC36228936AE505_12</vt:lpwstr>
  </property>
</Properties>
</file>